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18272921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“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bookmarkStart w:id="0" w:name="_GoBack"/>
      <w:bookmarkEnd w:id="0"/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2B2F7B">
        <w:rPr>
          <w:rFonts w:ascii="Sylfaen" w:hAnsi="Sylfaen"/>
          <w:b/>
          <w:noProof/>
          <w:sz w:val="24"/>
          <w:szCs w:val="24"/>
          <w:lang w:val="ka-GE"/>
        </w:rPr>
        <w:t>გათბობა, გაგრილება, ვე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ნტილაციის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77777777" w:rsidR="002B2F7B" w:rsidRDefault="002B2F7B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თბილისი, ი.ჭავჭავაძის გამზ. #74, </w:t>
      </w:r>
      <w:r>
        <w:rPr>
          <w:rFonts w:ascii="Sylfaen" w:hAnsi="Sylfaen"/>
          <w:b/>
          <w:noProof/>
        </w:rPr>
        <w:t xml:space="preserve">XIII </w:t>
      </w:r>
      <w:r>
        <w:rPr>
          <w:rFonts w:ascii="Sylfaen" w:hAnsi="Sylfaen"/>
          <w:b/>
          <w:noProof/>
          <w:lang w:val="ka-GE"/>
        </w:rPr>
        <w:t>სართული)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425685B" w:rsidR="00936829" w:rsidRPr="007D0A7E" w:rsidRDefault="000D0B3A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CC518C7" w14:textId="7828E7A8" w:rsidR="000859C7" w:rsidRPr="00604CB2" w:rsidRDefault="00371800" w:rsidP="00480AB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31CA4DCE" w:rsidR="00B964FA" w:rsidRDefault="00604CB2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ბანკის“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61361A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>(ქ. თბილისი, ი.ჭავჭავაძის გამზ. #74, XIII სართული)</w:t>
      </w:r>
      <w:r w:rsidR="0061361A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140530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61361A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61361A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თანდართული </w:t>
      </w:r>
      <w:r w:rsidR="00A9089D">
        <w:rPr>
          <w:rFonts w:ascii="Sylfaen" w:hAnsi="Sylfaen"/>
          <w:noProof/>
          <w:lang w:val="ka-GE"/>
        </w:rPr>
        <w:t xml:space="preserve">ხარჯთაღრიცხვის </w:t>
      </w:r>
      <w:r w:rsidR="008B7B2A">
        <w:rPr>
          <w:rFonts w:ascii="Sylfaen" w:hAnsi="Sylfaen"/>
          <w:noProof/>
          <w:lang w:val="ka-GE"/>
        </w:rPr>
        <w:t xml:space="preserve">და საპროექტო </w:t>
      </w:r>
      <w:r w:rsidR="00EB0CA7">
        <w:rPr>
          <w:rFonts w:ascii="Sylfaen" w:hAnsi="Sylfaen"/>
          <w:noProof/>
          <w:lang w:val="ka-GE"/>
        </w:rPr>
        <w:t xml:space="preserve">დოკუმენტაციის </w:t>
      </w:r>
      <w:r w:rsidR="00826DB4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3D41C7A7" w14:textId="77777777" w:rsidR="00B964FA" w:rsidRPr="00534D41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პრეტენდენტს  უფლება აქვს მონაწილეობა მხოლოდ მიიღოს ერთ ლოტშიც;</w:t>
      </w:r>
    </w:p>
    <w:p w14:paraId="1F952032" w14:textId="77777777" w:rsidR="00B964FA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2D883C06" w:rsidR="000B550F" w:rsidRPr="00CD14A8" w:rsidRDefault="000B550F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75CAFA91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4E31E6" w:rsidRPr="00326AF1">
        <w:rPr>
          <w:rFonts w:ascii="Sylfaen" w:hAnsi="Sylfaen"/>
          <w:lang w:val="ka-GE"/>
        </w:rPr>
        <w:t>- მინიმუმ სამი (</w:t>
      </w:r>
      <w:r w:rsidR="00F6772F">
        <w:rPr>
          <w:rFonts w:ascii="Sylfaen" w:hAnsi="Sylfaen"/>
          <w:lang w:val="ka-GE"/>
        </w:rPr>
        <w:t xml:space="preserve">სასურველია </w:t>
      </w:r>
      <w:r w:rsidR="004E31E6" w:rsidRPr="00326AF1">
        <w:rPr>
          <w:rFonts w:ascii="Sylfaen" w:hAnsi="Sylfaen"/>
          <w:lang w:val="ka-GE"/>
        </w:rPr>
        <w:t>დედანი)</w:t>
      </w:r>
      <w:r w:rsidRPr="00326AF1">
        <w:rPr>
          <w:rFonts w:ascii="Sylfaen" w:hAnsi="Sylfaen"/>
        </w:rPr>
        <w:t>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639859F9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50007">
        <w:rPr>
          <w:lang w:val="ka-GE"/>
        </w:rPr>
        <w:t xml:space="preserve"> 2018</w:t>
      </w:r>
      <w:r w:rsidRPr="002269E9">
        <w:rPr>
          <w:lang w:val="ka-GE"/>
        </w:rPr>
        <w:t>-201</w:t>
      </w:r>
      <w:r w:rsidR="00E36AB3">
        <w:rPr>
          <w:rFonts w:ascii="Sylfaen" w:hAnsi="Sylfaen"/>
          <w:lang w:val="ka-GE"/>
        </w:rPr>
        <w:t>9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07328D85" w14:textId="74FF7934" w:rsidR="00B77CF7" w:rsidRPr="003D54AE" w:rsidRDefault="00B77CF7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3.2. პრეტენდენტი ვალდებულია წარმოადგინოს  როგორც დოკუმენტალური, ასევე დისკზე ჩაწერილი ხარჯთაღრიცხვა;</w:t>
      </w:r>
    </w:p>
    <w:p w14:paraId="5032A86D" w14:textId="77777777" w:rsidR="00E22B33" w:rsidRPr="00534D41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 w:rsidRPr="00CA5509">
        <w:rPr>
          <w:rFonts w:ascii="Sylfaen" w:hAnsi="Sylfaen"/>
          <w:b/>
          <w:lang w:val="ka-GE"/>
        </w:rPr>
        <w:t xml:space="preserve">3.3 </w:t>
      </w:r>
      <w:r w:rsidRPr="00534D41">
        <w:rPr>
          <w:rFonts w:ascii="Sylfaen" w:hAnsi="Sylfaen" w:cs="Times New Roman"/>
          <w:b/>
          <w:lang w:val="ka-GE"/>
        </w:rPr>
        <w:t xml:space="preserve">სამუშაო უნდა შესრულდეს მაღალი ხარისხით,  გამოცდილი მაღალკვალიფიცირებული პერსონალის მიერ. </w:t>
      </w:r>
      <w:r w:rsidRPr="00534D41">
        <w:rPr>
          <w:rFonts w:ascii="Sylfaen" w:hAnsi="Sylfaen" w:cs="Times New Roman"/>
          <w:b/>
          <w:color w:val="FF0000"/>
          <w:lang w:val="ka-GE"/>
        </w:rPr>
        <w:t xml:space="preserve">ძირითადი კონტრაქტორის საყურადღებოდ ! </w:t>
      </w:r>
      <w:r w:rsidRPr="00534D41">
        <w:rPr>
          <w:rFonts w:ascii="Sylfaen" w:hAnsi="Sylfaen" w:cs="Times New Roman"/>
          <w:b/>
          <w:lang w:val="ka-GE"/>
        </w:rPr>
        <w:t>სამუშაოს წარმოებისთვის ქვეკონტრაქტორის შერჩევისას პრიორიტეტი მიენიჭება ბაზარზე არსებულ ლიცენზირებულ და ამ ბიზნესში მომუშავე მაღალკვალიფიცირებულ,  გამოცდილ კომპანიებს.</w:t>
      </w:r>
    </w:p>
    <w:p w14:paraId="6CA2B44A" w14:textId="77777777" w:rsidR="00E22B33" w:rsidRPr="00E951DC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77777777" w:rsidR="00987E30" w:rsidRDefault="00987E30" w:rsidP="00480AB1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14CFA17F" w:rsidR="00987E30" w:rsidRDefault="00987E30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3E20BE">
        <w:rPr>
          <w:rFonts w:ascii="Sylfaen" w:hAnsi="Sylfaen"/>
          <w:lang w:val="ka-GE"/>
        </w:rPr>
        <w:t>ფორმა #</w:t>
      </w:r>
      <w:r w:rsidR="00A77238" w:rsidRPr="009F6311">
        <w:rPr>
          <w:rFonts w:ascii="Sylfaen" w:hAnsi="Sylfaen"/>
          <w:lang w:val="ka-GE"/>
        </w:rPr>
        <w:t>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="00743E85">
        <w:rPr>
          <w:rFonts w:ascii="Sylfaen" w:hAnsi="Sylfaen"/>
          <w:lang w:val="ka-GE"/>
        </w:rPr>
        <w:t xml:space="preserve">, აგრეთვე </w:t>
      </w:r>
      <w:r w:rsidRPr="009F6311">
        <w:rPr>
          <w:rFonts w:ascii="Sylfaen" w:hAnsi="Sylfaen"/>
          <w:lang w:val="ka-GE"/>
        </w:rPr>
        <w:t>საგადასახადო ანგარიშ-ფაქტური</w:t>
      </w:r>
      <w:r w:rsidR="00743E85">
        <w:rPr>
          <w:rFonts w:ascii="Sylfaen" w:hAnsi="Sylfaen"/>
          <w:lang w:val="ka-GE"/>
        </w:rPr>
        <w:t>ს წარმოდგენიდან 10 სამუშაო დღის ვადაში.</w:t>
      </w:r>
      <w:r w:rsidR="001C1833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31251738" w14:textId="5D3448A0" w:rsidR="004E31E6" w:rsidRDefault="00751CCA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 </w:t>
      </w:r>
      <w:r w:rsidR="00BC20CF" w:rsidRPr="00B12A6C">
        <w:rPr>
          <w:rFonts w:ascii="Sylfaen" w:hAnsi="Sylfaen"/>
          <w:lang w:val="ka-GE"/>
        </w:rPr>
        <w:t xml:space="preserve">ტენდერში გამარჯვებული კომპანიის მხრიდან </w:t>
      </w:r>
      <w:r w:rsidR="0051047D" w:rsidRPr="00B12A6C">
        <w:rPr>
          <w:rFonts w:ascii="Sylfaen" w:hAnsi="Sylfaen"/>
          <w:lang w:val="ka-GE"/>
        </w:rPr>
        <w:t>საავანსო თანხის მოთხოვნის შემთხვევაში, კომპანია ვალდებულია მოთხოვნილ თანხაზე წარმოადგინოს</w:t>
      </w:r>
      <w:r w:rsidR="009E6A72">
        <w:rPr>
          <w:rFonts w:ascii="Sylfaen" w:hAnsi="Sylfaen"/>
          <w:lang w:val="ka-GE"/>
        </w:rPr>
        <w:t xml:space="preserve"> ბანკისთვის მისაღები</w:t>
      </w:r>
      <w:r w:rsidR="0051047D" w:rsidRPr="00B12A6C">
        <w:rPr>
          <w:rFonts w:ascii="Sylfaen" w:hAnsi="Sylfaen"/>
          <w:lang w:val="ka-GE"/>
        </w:rPr>
        <w:t xml:space="preserve"> საბანკო გარანტია;</w:t>
      </w:r>
    </w:p>
    <w:p w14:paraId="39D30C00" w14:textId="77777777" w:rsidR="002A68F7" w:rsidRDefault="002A68F7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23DC3B20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751CCA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77777777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DE8DCE2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>
        <w:rPr>
          <w:rFonts w:ascii="Sylfaen" w:hAnsi="Sylfaen" w:cs="Sylfaen"/>
          <w:b/>
          <w:lang w:val="ka-GE"/>
        </w:rPr>
        <w:t>(დანართი #</w:t>
      </w:r>
      <w:r w:rsidR="00955971">
        <w:rPr>
          <w:rFonts w:ascii="Sylfaen" w:hAnsi="Sylfaen" w:cs="Sylfaen"/>
          <w:b/>
          <w:lang w:val="ka-GE"/>
        </w:rPr>
        <w:t>1</w:t>
      </w:r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E60E825" w14:textId="77777777" w:rsidR="00FA1A23" w:rsidRPr="00E951DC" w:rsidRDefault="00D22AC5" w:rsidP="00480AB1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E951DC">
        <w:rPr>
          <w:rFonts w:ascii="Sylfaen" w:hAnsi="Sylfaen" w:cs="Sylfaen"/>
          <w:b/>
          <w:lang w:val="ka-GE"/>
        </w:rPr>
        <w:t xml:space="preserve">5.4 </w:t>
      </w:r>
      <w:r w:rsidRPr="00E951DC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276B435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 xml:space="preserve">6.1 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34002997" w14:textId="629121AB" w:rsidR="00FA1A23" w:rsidRDefault="00BA19AC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</w:t>
      </w:r>
      <w:r w:rsidR="009F3CD8">
        <w:rPr>
          <w:rFonts w:ascii="Sylfaen" w:hAnsi="Sylfaen" w:cs="Sylfaen"/>
          <w:lang w:val="ka-GE"/>
        </w:rPr>
        <w:t>2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4C4DBD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D178A2">
        <w:rPr>
          <w:rFonts w:ascii="Sylfaen" w:hAnsi="Sylfaen"/>
          <w:lang w:val="ka-GE"/>
        </w:rPr>
        <w:t xml:space="preserve">ვადაა </w:t>
      </w:r>
      <w:r w:rsidR="00D96932" w:rsidRPr="00D9353C">
        <w:rPr>
          <w:rFonts w:ascii="Sylfaen" w:hAnsi="Sylfaen"/>
          <w:b/>
          <w:lang w:val="ka-GE"/>
        </w:rPr>
        <w:t>2020</w:t>
      </w:r>
      <w:r w:rsidR="00623F94" w:rsidRPr="00D9353C">
        <w:rPr>
          <w:rFonts w:ascii="Sylfaen" w:hAnsi="Sylfaen"/>
          <w:b/>
          <w:lang w:val="ka-GE"/>
        </w:rPr>
        <w:t xml:space="preserve"> წლის </w:t>
      </w:r>
      <w:r w:rsidR="00BA7F84" w:rsidRPr="00D9353C">
        <w:rPr>
          <w:rFonts w:ascii="Sylfaen" w:hAnsi="Sylfaen"/>
          <w:b/>
          <w:lang w:val="ka-GE"/>
        </w:rPr>
        <w:t xml:space="preserve">17 </w:t>
      </w:r>
      <w:r w:rsidR="00D178A2">
        <w:rPr>
          <w:rFonts w:ascii="Sylfaen" w:hAnsi="Sylfaen"/>
          <w:b/>
          <w:lang w:val="ka-GE"/>
        </w:rPr>
        <w:t>სექტემბერი,</w:t>
      </w:r>
      <w:r w:rsidR="000F2DF6" w:rsidRPr="00D9353C">
        <w:rPr>
          <w:rFonts w:ascii="Sylfaen" w:hAnsi="Sylfaen"/>
          <w:b/>
          <w:lang w:val="ka-GE"/>
        </w:rPr>
        <w:t xml:space="preserve"> </w:t>
      </w:r>
      <w:r w:rsidR="006653D4" w:rsidRPr="00D9353C">
        <w:rPr>
          <w:rFonts w:ascii="Sylfaen" w:hAnsi="Sylfaen"/>
          <w:b/>
          <w:lang w:val="ka-GE"/>
        </w:rPr>
        <w:t>17</w:t>
      </w:r>
      <w:r w:rsidR="00623F94" w:rsidRPr="00D9353C">
        <w:rPr>
          <w:rFonts w:ascii="Sylfaen" w:hAnsi="Sylfaen"/>
          <w:b/>
          <w:lang w:val="ka-GE"/>
        </w:rPr>
        <w:t>:00 საათი</w:t>
      </w:r>
      <w:r w:rsidR="00623F94" w:rsidRPr="00D9353C">
        <w:rPr>
          <w:rFonts w:ascii="Sylfaen" w:hAnsi="Sylfaen"/>
          <w:lang w:val="ka-GE"/>
        </w:rPr>
        <w:t>.</w:t>
      </w:r>
      <w:r w:rsidR="00D246DA">
        <w:rPr>
          <w:rFonts w:ascii="Sylfaen" w:hAnsi="Sylfaen"/>
          <w:lang w:val="ka-GE"/>
        </w:rPr>
        <w:t xml:space="preserve"> ადგილმდებარეობა: სს</w:t>
      </w:r>
      <w:r w:rsidR="00623F94" w:rsidRPr="004C4DBD">
        <w:rPr>
          <w:rFonts w:ascii="Sylfaen" w:hAnsi="Sylfaen"/>
          <w:lang w:val="ka-GE"/>
        </w:rPr>
        <w:t>„ლიბერთი ბანკი“, ი.ჭავჭავ</w:t>
      </w:r>
      <w:r w:rsidR="008F2CC2">
        <w:rPr>
          <w:rFonts w:ascii="Sylfaen" w:hAnsi="Sylfaen"/>
          <w:lang w:val="ka-GE"/>
        </w:rPr>
        <w:t>აძის გამზ. #74, ქ.თბილისი, 0162;</w:t>
      </w:r>
    </w:p>
    <w:p w14:paraId="244D4FE9" w14:textId="7C807DE8" w:rsidR="00FA1A23" w:rsidRPr="0016679B" w:rsidRDefault="00C26E3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CD14A8">
        <w:rPr>
          <w:rFonts w:ascii="Sylfaen" w:hAnsi="Sylfaen"/>
          <w:lang w:val="ka-GE"/>
        </w:rPr>
        <w:t>6.</w:t>
      </w:r>
      <w:r w:rsidR="00496C5B">
        <w:rPr>
          <w:rFonts w:ascii="Sylfaen" w:hAnsi="Sylfaen"/>
          <w:lang w:val="ka-GE"/>
        </w:rPr>
        <w:t>3</w:t>
      </w:r>
      <w:r w:rsidR="00615A00">
        <w:rPr>
          <w:rFonts w:ascii="Sylfaen" w:hAnsi="Sylfaen"/>
          <w:lang w:val="ka-GE"/>
        </w:rPr>
        <w:t xml:space="preserve"> სატენდერო წინადადება</w:t>
      </w:r>
      <w:r w:rsidRPr="00CD14A8">
        <w:rPr>
          <w:rFonts w:ascii="Sylfaen" w:hAnsi="Sylfaen"/>
          <w:lang w:val="ka-GE"/>
        </w:rPr>
        <w:t xml:space="preserve">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 xml:space="preserve">თითებული </w:t>
      </w:r>
      <w:r w:rsidR="00615A00">
        <w:rPr>
          <w:rFonts w:ascii="Sylfaen" w:hAnsi="Sylfaen"/>
          <w:lang w:val="ka-GE"/>
        </w:rPr>
        <w:t>იქნება</w:t>
      </w:r>
      <w:r w:rsidR="00E96C69" w:rsidRPr="00CD14A8">
        <w:rPr>
          <w:rFonts w:ascii="Sylfaen" w:hAnsi="Sylfaen"/>
          <w:lang w:val="ka-GE"/>
        </w:rPr>
        <w:t xml:space="preserve">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16679B">
        <w:rPr>
          <w:rFonts w:ascii="Sylfaen" w:hAnsi="Sylfaen"/>
          <w:b/>
          <w:lang w:val="ka-GE"/>
        </w:rPr>
        <w:t>(</w:t>
      </w:r>
      <w:r w:rsidR="00CC1F2C" w:rsidRPr="0016679B">
        <w:rPr>
          <w:rFonts w:ascii="Sylfaen" w:hAnsi="Sylfaen" w:cs="Sylfaen"/>
          <w:b/>
          <w:lang w:val="ka-GE"/>
        </w:rPr>
        <w:t>ტენდერი</w:t>
      </w:r>
      <w:r w:rsidR="00651A72" w:rsidRPr="0016679B">
        <w:rPr>
          <w:rFonts w:ascii="Sylfaen" w:hAnsi="Sylfaen" w:cs="Sylfaen"/>
          <w:b/>
          <w:lang w:val="ka-GE"/>
        </w:rPr>
        <w:t xml:space="preserve"> </w:t>
      </w:r>
      <w:r w:rsidR="003E18B6" w:rsidRPr="0016679B">
        <w:rPr>
          <w:rFonts w:ascii="Sylfaen" w:hAnsi="Sylfaen"/>
          <w:b/>
          <w:noProof/>
          <w:lang w:val="ka-GE"/>
        </w:rPr>
        <w:t>სს „ლიბერთი ბანკის“ ფილიალის (ქ. თბილისი, ი.ჭავჭავაძის გამზ. #74, XIII სართული) სარემონტო-სარეკონსტრუქციო და</w:t>
      </w:r>
      <w:r w:rsidR="00490714">
        <w:rPr>
          <w:rFonts w:ascii="Sylfaen" w:hAnsi="Sylfaen"/>
          <w:b/>
          <w:noProof/>
          <w:lang w:val="ka-GE"/>
        </w:rPr>
        <w:t xml:space="preserve"> გათბობა, გაგრილება, ვენტილაციის </w:t>
      </w:r>
      <w:r w:rsidR="003E18B6" w:rsidRPr="0016679B">
        <w:rPr>
          <w:rFonts w:ascii="Sylfaen" w:hAnsi="Sylfaen"/>
          <w:b/>
          <w:noProof/>
          <w:lang w:val="ka-GE"/>
        </w:rPr>
        <w:t>სამუშაოების შესყიდვა;</w:t>
      </w:r>
    </w:p>
    <w:p w14:paraId="386F3162" w14:textId="77777777" w:rsidR="007E0E34" w:rsidRDefault="000B2440" w:rsidP="00480AB1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6.4 </w:t>
      </w:r>
      <w:r w:rsidR="007E0E34">
        <w:rPr>
          <w:rFonts w:ascii="Sylfaen" w:hAnsi="Sylfaen" w:cs="Sylfaen"/>
          <w:b/>
          <w:lang w:val="ka-GE"/>
        </w:rPr>
        <w:t xml:space="preserve">პრეტენდენტი ვალდებულია </w:t>
      </w:r>
      <w:r w:rsidR="007E0E34" w:rsidRPr="003E0D0F">
        <w:rPr>
          <w:rFonts w:ascii="Sylfaen" w:hAnsi="Sylfaen" w:cs="Sylfaen"/>
          <w:b/>
          <w:lang w:val="ka-GE"/>
        </w:rPr>
        <w:t xml:space="preserve"> </w:t>
      </w:r>
      <w:r w:rsidR="007E0E34" w:rsidRPr="003E0D0F">
        <w:rPr>
          <w:rFonts w:ascii="Sylfaen" w:hAnsi="Sylfaen"/>
          <w:b/>
          <w:lang w:val="ka-GE"/>
        </w:rPr>
        <w:t>სატენდერო წინა</w:t>
      </w:r>
      <w:r w:rsidR="007E0E34">
        <w:rPr>
          <w:rFonts w:ascii="Sylfaen" w:hAnsi="Sylfaen"/>
          <w:b/>
          <w:lang w:val="ka-GE"/>
        </w:rPr>
        <w:t>დადება ასევე გადმოაგზავნოს  მითითებულ ელ.ფოსტაზე</w:t>
      </w:r>
      <w:r w:rsidR="007E0E34" w:rsidRPr="003E0D0F">
        <w:rPr>
          <w:rFonts w:ascii="Sylfaen" w:hAnsi="Sylfaen"/>
          <w:b/>
          <w:lang w:val="ka-GE"/>
        </w:rPr>
        <w:t>:</w:t>
      </w:r>
      <w:r w:rsidR="007E0E34" w:rsidRPr="003E0D0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E0E34" w:rsidRPr="003E0D0F">
          <w:rPr>
            <w:rStyle w:val="Hyperlink"/>
            <w:rFonts w:ascii="Sylfaen" w:eastAsiaTheme="majorEastAsia" w:hAnsi="Sylfaen"/>
          </w:rPr>
          <w:t>tendercommittee@lb.ge</w:t>
        </w:r>
      </w:hyperlink>
      <w:r w:rsidR="007E0E34">
        <w:rPr>
          <w:rStyle w:val="Hyperlink"/>
          <w:rFonts w:ascii="Sylfaen" w:eastAsiaTheme="majorEastAsia" w:hAnsi="Sylfaen"/>
          <w:lang w:val="ka-GE"/>
        </w:rPr>
        <w:t>;</w:t>
      </w:r>
    </w:p>
    <w:p w14:paraId="760174A7" w14:textId="0DBEBB64" w:rsidR="00F95B66" w:rsidRPr="004A6656" w:rsidRDefault="00C26E33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7E0E34">
        <w:rPr>
          <w:rFonts w:ascii="Sylfaen" w:hAnsi="Sylfaen" w:cs="Sylfaen"/>
          <w:lang w:val="ka-GE"/>
        </w:rPr>
        <w:t xml:space="preserve">5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E7168F">
        <w:rPr>
          <w:rFonts w:ascii="Sylfaen" w:hAnsi="Sylfaen"/>
          <w:lang w:val="ka-GE"/>
        </w:rPr>
        <w:t xml:space="preserve">შესყიდვების მენეჯერი </w:t>
      </w:r>
      <w:r w:rsidR="00AB1C28">
        <w:rPr>
          <w:rFonts w:ascii="Sylfaen" w:hAnsi="Sylfaen"/>
          <w:lang w:val="ka-GE"/>
        </w:rPr>
        <w:t>შორენა თავაძე</w:t>
      </w:r>
      <w:r w:rsidR="009648F8">
        <w:rPr>
          <w:rFonts w:ascii="Sylfaen" w:hAnsi="Sylfaen"/>
          <w:lang w:val="ka-GE"/>
        </w:rPr>
        <w:t>,</w:t>
      </w:r>
      <w:r w:rsidR="00F95B66">
        <w:rPr>
          <w:rFonts w:ascii="Sylfaen" w:hAnsi="Sylfaen"/>
          <w:lang w:val="ka-GE"/>
        </w:rPr>
        <w:t xml:space="preserve"> ე</w:t>
      </w:r>
      <w:r w:rsidR="00AB1C28" w:rsidRPr="0090223D">
        <w:rPr>
          <w:rFonts w:ascii="Sylfaen" w:hAnsi="Sylfaen"/>
          <w:lang w:val="ka-GE"/>
        </w:rPr>
        <w:t xml:space="preserve">ლ-ფოსტა: </w:t>
      </w:r>
      <w:r w:rsidR="002B632E" w:rsidRPr="005A4492">
        <w:rPr>
          <w:rStyle w:val="Hyperlink"/>
          <w:rFonts w:eastAsiaTheme="majorEastAsia"/>
          <w:lang w:val="ka-GE"/>
        </w:rPr>
        <w:t>Shorena.tavadze@lb</w:t>
      </w:r>
      <w:r w:rsidR="00AB1C28" w:rsidRPr="005A4492">
        <w:rPr>
          <w:rStyle w:val="Hyperlink"/>
          <w:rFonts w:eastAsiaTheme="majorEastAsia"/>
          <w:lang w:val="ka-GE"/>
        </w:rPr>
        <w:t>.ge;</w:t>
      </w:r>
      <w:r w:rsidR="00AB1C28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AB1C28" w:rsidRPr="00860224">
        <w:rPr>
          <w:rFonts w:ascii="Sylfaen" w:hAnsi="Sylfaen"/>
          <w:lang w:val="ka-GE"/>
        </w:rPr>
        <w:t>მობ: 59</w:t>
      </w:r>
      <w:r w:rsidR="00680EC8">
        <w:rPr>
          <w:rFonts w:ascii="Sylfaen" w:hAnsi="Sylfaen"/>
          <w:lang w:val="ka-GE"/>
        </w:rPr>
        <w:t xml:space="preserve">5 </w:t>
      </w:r>
      <w:r w:rsidR="00AB1C28" w:rsidRPr="00860224">
        <w:rPr>
          <w:rFonts w:ascii="Sylfaen" w:hAnsi="Sylfaen"/>
          <w:lang w:val="ka-GE"/>
        </w:rPr>
        <w:t>90</w:t>
      </w:r>
      <w:r w:rsidR="00680EC8">
        <w:rPr>
          <w:rFonts w:ascii="Sylfaen" w:hAnsi="Sylfaen"/>
          <w:lang w:val="ka-GE"/>
        </w:rPr>
        <w:t xml:space="preserve"> 1</w:t>
      </w:r>
      <w:r w:rsidR="00AB1C28" w:rsidRPr="00860224">
        <w:rPr>
          <w:rFonts w:ascii="Sylfaen" w:hAnsi="Sylfaen"/>
          <w:lang w:val="ka-GE"/>
        </w:rPr>
        <w:t>2</w:t>
      </w:r>
      <w:r w:rsidR="00680EC8">
        <w:rPr>
          <w:rFonts w:ascii="Sylfaen" w:hAnsi="Sylfaen"/>
          <w:lang w:val="ka-GE"/>
        </w:rPr>
        <w:t xml:space="preserve"> </w:t>
      </w:r>
      <w:r w:rsidR="00AB1C28" w:rsidRPr="00860224">
        <w:rPr>
          <w:rFonts w:ascii="Sylfaen" w:hAnsi="Sylfaen"/>
          <w:lang w:val="ka-GE"/>
        </w:rPr>
        <w:t xml:space="preserve">00;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:სალომე ჩახუნაშვილი,</w:t>
      </w:r>
      <w:r w:rsidR="001B3C24">
        <w:rPr>
          <w:rFonts w:ascii="Sylfaen" w:hAnsi="Sylfaen"/>
          <w:lang w:val="ka-GE"/>
        </w:rPr>
        <w:t>მობ: 599 58</w:t>
      </w:r>
      <w:r w:rsidR="00671164">
        <w:rPr>
          <w:rFonts w:ascii="Sylfaen" w:hAnsi="Sylfaen"/>
          <w:lang w:val="ka-GE"/>
        </w:rPr>
        <w:t xml:space="preserve"> 3</w:t>
      </w:r>
      <w:r w:rsidR="001B3C24">
        <w:rPr>
          <w:rFonts w:ascii="Sylfaen" w:hAnsi="Sylfaen"/>
          <w:lang w:val="ka-GE"/>
        </w:rPr>
        <w:t>5</w:t>
      </w:r>
      <w:r w:rsidR="00671164">
        <w:rPr>
          <w:rFonts w:ascii="Sylfaen" w:hAnsi="Sylfaen"/>
          <w:lang w:val="ka-GE"/>
        </w:rPr>
        <w:t xml:space="preserve"> </w:t>
      </w:r>
      <w:r w:rsidR="001B3C24">
        <w:rPr>
          <w:rFonts w:ascii="Sylfaen" w:hAnsi="Sylfaen"/>
          <w:lang w:val="ka-GE"/>
        </w:rPr>
        <w:t xml:space="preserve">86;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F95B66">
        <w:rPr>
          <w:rFonts w:ascii="Sylfaen" w:hAnsi="Sylfaen"/>
          <w:lang w:val="ka-GE"/>
        </w:rPr>
        <w:t xml:space="preserve"> ელ-ფოსტა: </w:t>
      </w:r>
      <w:hyperlink r:id="rId10" w:history="1">
        <w:r w:rsidR="00F95B66" w:rsidRPr="00091620">
          <w:rPr>
            <w:rStyle w:val="Hyperlink"/>
            <w:lang w:val="ka-GE"/>
          </w:rPr>
          <w:t>Giorgi.Anjaparidze@lb.ge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F95B66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="00F95B66" w:rsidRPr="00860224">
        <w:rPr>
          <w:rFonts w:ascii="Sylfaen" w:hAnsi="Sylfaen"/>
          <w:lang w:val="ka-GE"/>
        </w:rPr>
        <w:t xml:space="preserve">მობ: </w:t>
      </w:r>
      <w:r w:rsidR="00F95B66" w:rsidRPr="00373D12">
        <w:rPr>
          <w:rFonts w:ascii="Sylfaen" w:hAnsi="Sylfaen"/>
          <w:lang w:val="ka-GE"/>
        </w:rPr>
        <w:t>595 78 78 07</w:t>
      </w:r>
      <w:r w:rsidR="00C0552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D980" w14:textId="77777777" w:rsidR="00635429" w:rsidRDefault="00635429" w:rsidP="00190B92">
      <w:pPr>
        <w:spacing w:after="0" w:line="240" w:lineRule="auto"/>
      </w:pPr>
      <w:r>
        <w:separator/>
      </w:r>
    </w:p>
  </w:endnote>
  <w:endnote w:type="continuationSeparator" w:id="0">
    <w:p w14:paraId="1186233F" w14:textId="77777777" w:rsidR="00635429" w:rsidRDefault="0063542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C813FF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E6542F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74420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A0E1" w14:textId="77777777" w:rsidR="00635429" w:rsidRDefault="00635429" w:rsidP="00190B92">
      <w:pPr>
        <w:spacing w:after="0" w:line="240" w:lineRule="auto"/>
      </w:pPr>
      <w:r>
        <w:separator/>
      </w:r>
    </w:p>
  </w:footnote>
  <w:footnote w:type="continuationSeparator" w:id="0">
    <w:p w14:paraId="5969C9E8" w14:textId="77777777" w:rsidR="00635429" w:rsidRDefault="0063542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C813FF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C813FF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C813FF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932"/>
    <w:rsid w:val="00471E42"/>
    <w:rsid w:val="004720CD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40AB"/>
    <w:rsid w:val="0051535C"/>
    <w:rsid w:val="005154DB"/>
    <w:rsid w:val="005156B4"/>
    <w:rsid w:val="00516E8F"/>
    <w:rsid w:val="00520783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7CB"/>
    <w:rsid w:val="0065610B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606"/>
    <w:rsid w:val="007217CE"/>
    <w:rsid w:val="00723F9C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423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282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B7D"/>
    <w:rsid w:val="00A253C6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BF232A-6463-4C3F-BF72-C035DA8E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544</cp:revision>
  <cp:lastPrinted>2019-08-19T11:24:00Z</cp:lastPrinted>
  <dcterms:created xsi:type="dcterms:W3CDTF">2017-01-27T10:48:00Z</dcterms:created>
  <dcterms:modified xsi:type="dcterms:W3CDTF">2020-09-08T10:58:00Z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